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258" w:tblpY="162"/>
        <w:bidiVisual/>
        <w:tblW w:w="4432" w:type="dxa"/>
        <w:tblLook w:val="01E0"/>
      </w:tblPr>
      <w:tblGrid>
        <w:gridCol w:w="2272"/>
        <w:gridCol w:w="1080"/>
        <w:gridCol w:w="1080"/>
      </w:tblGrid>
      <w:tr w:rsidR="006077EC" w:rsidRPr="0068545C" w:rsidTr="00124C30">
        <w:trPr>
          <w:cnfStyle w:val="100000000000"/>
        </w:trPr>
        <w:tc>
          <w:tcPr>
            <w:cnfStyle w:val="001000000000"/>
            <w:tcW w:w="2272" w:type="dxa"/>
            <w:shd w:val="clear" w:color="auto" w:fill="FBD4B4" w:themeFill="accent6" w:themeFillTint="66"/>
            <w:vAlign w:val="center"/>
          </w:tcPr>
          <w:p w:rsidR="006077EC" w:rsidRPr="0088132E" w:rsidRDefault="006077EC" w:rsidP="00124C30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shd w:val="clear" w:color="auto" w:fill="FBD4B4" w:themeFill="accent6" w:themeFillTint="66"/>
            <w:vAlign w:val="center"/>
          </w:tcPr>
          <w:p w:rsidR="006077EC" w:rsidRPr="0088132E" w:rsidRDefault="006077EC" w:rsidP="00124C30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shd w:val="clear" w:color="auto" w:fill="FBD4B4" w:themeFill="accent6" w:themeFillTint="66"/>
            <w:vAlign w:val="center"/>
          </w:tcPr>
          <w:p w:rsidR="006077EC" w:rsidRPr="0088132E" w:rsidRDefault="006077EC" w:rsidP="00124C30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الحصة</w:t>
            </w:r>
          </w:p>
        </w:tc>
      </w:tr>
      <w:tr w:rsidR="006077EC" w:rsidRPr="0068545C" w:rsidTr="00124C30">
        <w:trPr>
          <w:cnfStyle w:val="000000100000"/>
        </w:trPr>
        <w:tc>
          <w:tcPr>
            <w:cnfStyle w:val="001000000000"/>
            <w:tcW w:w="2272" w:type="dxa"/>
            <w:vAlign w:val="center"/>
          </w:tcPr>
          <w:p w:rsidR="006077EC" w:rsidRPr="0068545C" w:rsidRDefault="006077EC" w:rsidP="00124C30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6077EC" w:rsidRPr="0068545C" w:rsidRDefault="006077EC" w:rsidP="00124C30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31</w:t>
            </w:r>
          </w:p>
        </w:tc>
        <w:tc>
          <w:tcPr>
            <w:cnfStyle w:val="000100000000"/>
            <w:tcW w:w="1080" w:type="dxa"/>
            <w:vAlign w:val="center"/>
          </w:tcPr>
          <w:p w:rsidR="006077EC" w:rsidRPr="0068545C" w:rsidRDefault="006077EC" w:rsidP="00124C30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</w:t>
            </w:r>
          </w:p>
        </w:tc>
      </w:tr>
      <w:tr w:rsidR="006077EC" w:rsidRPr="0068545C" w:rsidTr="00124C30">
        <w:tc>
          <w:tcPr>
            <w:cnfStyle w:val="001000000000"/>
            <w:tcW w:w="2272" w:type="dxa"/>
            <w:vAlign w:val="center"/>
          </w:tcPr>
          <w:p w:rsidR="006077EC" w:rsidRPr="0068545C" w:rsidRDefault="006077EC" w:rsidP="00124C30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6077EC" w:rsidRPr="0068545C" w:rsidRDefault="006077EC" w:rsidP="00124C30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  <w:vAlign w:val="center"/>
          </w:tcPr>
          <w:p w:rsidR="006077EC" w:rsidRPr="0068545C" w:rsidRDefault="006077EC" w:rsidP="00124C30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4</w:t>
            </w:r>
          </w:p>
        </w:tc>
      </w:tr>
      <w:tr w:rsidR="006077EC" w:rsidRPr="0068545C" w:rsidTr="00124C30">
        <w:trPr>
          <w:cnfStyle w:val="010000000000"/>
        </w:trPr>
        <w:tc>
          <w:tcPr>
            <w:cnfStyle w:val="001000000000"/>
            <w:tcW w:w="2272" w:type="dxa"/>
            <w:vAlign w:val="center"/>
          </w:tcPr>
          <w:p w:rsidR="006077EC" w:rsidRPr="0068545C" w:rsidRDefault="006077EC" w:rsidP="00124C30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6077EC" w:rsidRPr="0068545C" w:rsidRDefault="006077EC" w:rsidP="00124C30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33</w:t>
            </w:r>
          </w:p>
        </w:tc>
        <w:tc>
          <w:tcPr>
            <w:cnfStyle w:val="000100000000"/>
            <w:tcW w:w="1080" w:type="dxa"/>
            <w:vAlign w:val="center"/>
          </w:tcPr>
          <w:p w:rsidR="006077EC" w:rsidRPr="0068545C" w:rsidRDefault="006077EC" w:rsidP="00124C30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7</w:t>
            </w:r>
          </w:p>
        </w:tc>
      </w:tr>
    </w:tbl>
    <w:tbl>
      <w:tblPr>
        <w:tblStyle w:val="-6"/>
        <w:tblpPr w:leftFromText="180" w:rightFromText="180" w:vertAnchor="text" w:horzAnchor="margin" w:tblpXSpec="right" w:tblpY="156"/>
        <w:bidiVisual/>
        <w:tblW w:w="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3498"/>
      </w:tblGrid>
      <w:tr w:rsidR="006077EC" w:rsidRPr="0068545C" w:rsidTr="00124C30">
        <w:trPr>
          <w:cnfStyle w:val="10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6077EC" w:rsidRPr="0088132E" w:rsidRDefault="006077EC" w:rsidP="00124C30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الوحدة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6077EC" w:rsidRPr="0068545C" w:rsidRDefault="006077EC" w:rsidP="00124C30">
            <w:pPr>
              <w:jc w:val="center"/>
              <w:rPr>
                <w:rFonts w:hint="cs"/>
                <w:b w:val="0"/>
                <w:bCs w:val="0"/>
                <w:color w:val="17365D" w:themeColor="text2" w:themeShade="BF"/>
                <w:rtl/>
              </w:rPr>
            </w:pPr>
            <w:r>
              <w:rPr>
                <w:rFonts w:hint="cs"/>
                <w:b w:val="0"/>
                <w:bCs w:val="0"/>
                <w:color w:val="17365D" w:themeColor="text2" w:themeShade="BF"/>
                <w:rtl/>
              </w:rPr>
              <w:t>القرائية</w:t>
            </w:r>
          </w:p>
        </w:tc>
      </w:tr>
      <w:tr w:rsidR="006077EC" w:rsidRPr="0068545C" w:rsidTr="00124C30">
        <w:trPr>
          <w:cnfStyle w:val="0000001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6077EC" w:rsidRPr="0088132E" w:rsidRDefault="006077EC" w:rsidP="00124C30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الدرس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6077EC" w:rsidRPr="0068545C" w:rsidRDefault="006077EC" w:rsidP="00124C30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نشاطات التعلم</w:t>
            </w:r>
          </w:p>
        </w:tc>
      </w:tr>
      <w:tr w:rsidR="006077EC" w:rsidRPr="0068545C" w:rsidTr="00124C30"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6077EC" w:rsidRPr="0088132E" w:rsidRDefault="006077EC" w:rsidP="00124C30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اليوم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6077EC" w:rsidRPr="0068545C" w:rsidRDefault="006077EC" w:rsidP="00124C30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الأربعاء</w:t>
            </w:r>
          </w:p>
        </w:tc>
      </w:tr>
      <w:tr w:rsidR="006077EC" w:rsidRPr="0068545C" w:rsidTr="00124C30">
        <w:trPr>
          <w:cnfStyle w:val="01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6077EC" w:rsidRPr="0088132E" w:rsidRDefault="006077EC" w:rsidP="00124C30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التاريخ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6077EC" w:rsidRPr="0068545C" w:rsidRDefault="006077EC" w:rsidP="006077EC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1/4</w:t>
            </w:r>
          </w:p>
        </w:tc>
      </w:tr>
    </w:tbl>
    <w:p w:rsidR="006077EC" w:rsidRDefault="006077EC" w:rsidP="006077E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9pt;margin-top:59.95pt;width:185.25pt;height:63pt;z-index:25165824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6077EC" w:rsidRDefault="006077EC" w:rsidP="006077EC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 xml:space="preserve">شرح </w:t>
                  </w:r>
                  <w:proofErr w:type="spellStart"/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الآجرومية</w:t>
                  </w:r>
                  <w:proofErr w:type="spellEnd"/>
                </w:p>
              </w:txbxContent>
            </v:textbox>
            <w10:wrap type="square" anchorx="page" anchory="page"/>
          </v:shape>
        </w:pict>
      </w:r>
    </w:p>
    <w:p w:rsidR="006077EC" w:rsidRDefault="006077EC" w:rsidP="006077EC"/>
    <w:p w:rsidR="006077EC" w:rsidRPr="0068545C" w:rsidRDefault="006077EC" w:rsidP="006077EC">
      <w:pPr>
        <w:rPr>
          <w:rtl/>
        </w:rPr>
      </w:pPr>
    </w:p>
    <w:tbl>
      <w:tblPr>
        <w:tblStyle w:val="-12"/>
        <w:tblpPr w:leftFromText="180" w:rightFromText="180" w:vertAnchor="page" w:horzAnchor="margin" w:tblpY="3166"/>
        <w:bidiVisual/>
        <w:tblW w:w="15352" w:type="dxa"/>
        <w:tblLook w:val="01E0"/>
      </w:tblPr>
      <w:tblGrid>
        <w:gridCol w:w="856"/>
        <w:gridCol w:w="3443"/>
        <w:gridCol w:w="11053"/>
      </w:tblGrid>
      <w:tr w:rsidR="006077EC" w:rsidRPr="0068545C" w:rsidTr="00124C30">
        <w:trPr>
          <w:cnfStyle w:val="100000000000"/>
          <w:trHeight w:val="553"/>
        </w:trPr>
        <w:tc>
          <w:tcPr>
            <w:cnfStyle w:val="001000000000"/>
            <w:tcW w:w="856" w:type="dxa"/>
            <w:shd w:val="clear" w:color="auto" w:fill="C6D9F1" w:themeFill="text2" w:themeFillTint="33"/>
            <w:vAlign w:val="center"/>
          </w:tcPr>
          <w:p w:rsidR="006077EC" w:rsidRPr="0068545C" w:rsidRDefault="006077EC" w:rsidP="00124C30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النشاط</w:t>
            </w:r>
          </w:p>
        </w:tc>
        <w:tc>
          <w:tcPr>
            <w:cnfStyle w:val="000010000000"/>
            <w:tcW w:w="3443" w:type="dxa"/>
            <w:shd w:val="clear" w:color="auto" w:fill="C6D9F1" w:themeFill="text2" w:themeFillTint="33"/>
            <w:vAlign w:val="center"/>
          </w:tcPr>
          <w:p w:rsidR="006077EC" w:rsidRPr="0068545C" w:rsidRDefault="006077EC" w:rsidP="00124C30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الأهداف</w:t>
            </w:r>
          </w:p>
        </w:tc>
        <w:tc>
          <w:tcPr>
            <w:cnfStyle w:val="000100000000"/>
            <w:tcW w:w="11053" w:type="dxa"/>
            <w:shd w:val="clear" w:color="auto" w:fill="C6D9F1" w:themeFill="text2" w:themeFillTint="33"/>
            <w:vAlign w:val="center"/>
          </w:tcPr>
          <w:p w:rsidR="006077EC" w:rsidRPr="0068545C" w:rsidRDefault="006077EC" w:rsidP="00124C30">
            <w:pPr>
              <w:tabs>
                <w:tab w:val="left" w:pos="517"/>
                <w:tab w:val="center" w:pos="5418"/>
              </w:tabs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إرشادات التنفيذ وطرق التدريس</w:t>
            </w:r>
          </w:p>
        </w:tc>
      </w:tr>
      <w:tr w:rsidR="006077EC" w:rsidRPr="0068545C" w:rsidTr="00124C30">
        <w:trPr>
          <w:cnfStyle w:val="010000000000"/>
          <w:trHeight w:val="880"/>
        </w:trPr>
        <w:tc>
          <w:tcPr>
            <w:cnfStyle w:val="001000000000"/>
            <w:tcW w:w="856" w:type="dxa"/>
            <w:vAlign w:val="center"/>
          </w:tcPr>
          <w:p w:rsidR="006077EC" w:rsidRPr="0068545C" w:rsidRDefault="006077EC" w:rsidP="00124C30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1/65</w:t>
            </w:r>
          </w:p>
        </w:tc>
        <w:tc>
          <w:tcPr>
            <w:cnfStyle w:val="000010000000"/>
            <w:tcW w:w="3443" w:type="dxa"/>
            <w:vAlign w:val="center"/>
          </w:tcPr>
          <w:p w:rsidR="006077EC" w:rsidRPr="00A5341A" w:rsidRDefault="006077EC" w:rsidP="00124C30">
            <w:pPr>
              <w:jc w:val="center"/>
              <w:rPr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 xml:space="preserve">أن يمارس الطالب القراءة </w:t>
            </w:r>
            <w:proofErr w:type="spellStart"/>
            <w:r>
              <w:rPr>
                <w:rFonts w:hint="cs"/>
                <w:color w:val="0070C0"/>
                <w:sz w:val="28"/>
                <w:szCs w:val="28"/>
                <w:rtl/>
              </w:rPr>
              <w:t>التمشيطية</w:t>
            </w:r>
            <w:proofErr w:type="spellEnd"/>
          </w:p>
        </w:tc>
        <w:tc>
          <w:tcPr>
            <w:cnfStyle w:val="000100000000"/>
            <w:tcW w:w="11053" w:type="dxa"/>
          </w:tcPr>
          <w:p w:rsidR="006077EC" w:rsidRDefault="006077EC" w:rsidP="00124C30">
            <w:pPr>
              <w:pStyle w:val="a5"/>
              <w:numPr>
                <w:ilvl w:val="0"/>
                <w:numId w:val="1"/>
              </w:numPr>
              <w:rPr>
                <w:rFonts w:hint="cs"/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نشاط مجموعات</w:t>
            </w:r>
          </w:p>
          <w:p w:rsidR="006077EC" w:rsidRDefault="006077EC" w:rsidP="00124C30">
            <w:pPr>
              <w:pStyle w:val="a5"/>
              <w:numPr>
                <w:ilvl w:val="0"/>
                <w:numId w:val="1"/>
              </w:numPr>
              <w:rPr>
                <w:rFonts w:hint="cs"/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يحضر الطلاب الأدوات اللازمة للنشاط، ثم ينفذونه.</w:t>
            </w:r>
          </w:p>
          <w:p w:rsidR="006077EC" w:rsidRPr="00A5341A" w:rsidRDefault="006077EC" w:rsidP="00124C30">
            <w:pPr>
              <w:pStyle w:val="a5"/>
              <w:numPr>
                <w:ilvl w:val="0"/>
                <w:numId w:val="1"/>
              </w:numPr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 xml:space="preserve">يبدي الطلاب ملحوظاتهم على أداء بعضهم البعض: أيهم أسرع، أيهم أقل سرعة، ما المعارف القبلية اللازمة لممارسة القراءة </w:t>
            </w:r>
            <w:proofErr w:type="spellStart"/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التمشيطية</w:t>
            </w:r>
            <w:proofErr w:type="spellEnd"/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؟</w:t>
            </w:r>
          </w:p>
        </w:tc>
      </w:tr>
    </w:tbl>
    <w:p w:rsidR="006077EC" w:rsidRPr="0068545C" w:rsidRDefault="006077EC" w:rsidP="006077EC">
      <w:pPr>
        <w:rPr>
          <w:rtl/>
        </w:rPr>
      </w:pPr>
    </w:p>
    <w:tbl>
      <w:tblPr>
        <w:tblStyle w:val="a3"/>
        <w:tblpPr w:leftFromText="180" w:rightFromText="180" w:vertAnchor="text" w:horzAnchor="margin" w:tblpXSpec="center" w:tblpY="5862"/>
        <w:bidiVisual/>
        <w:tblW w:w="0" w:type="auto"/>
        <w:tblLook w:val="01E0"/>
      </w:tblPr>
      <w:tblGrid>
        <w:gridCol w:w="3473"/>
        <w:gridCol w:w="3473"/>
        <w:gridCol w:w="3474"/>
      </w:tblGrid>
      <w:tr w:rsidR="006077EC" w:rsidRPr="0068545C" w:rsidTr="00124C30">
        <w:tc>
          <w:tcPr>
            <w:tcW w:w="3473" w:type="dxa"/>
            <w:shd w:val="clear" w:color="auto" w:fill="FFCC99"/>
            <w:vAlign w:val="center"/>
          </w:tcPr>
          <w:p w:rsidR="006077EC" w:rsidRPr="0068545C" w:rsidRDefault="006077EC" w:rsidP="00124C30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6077EC" w:rsidRPr="0068545C" w:rsidRDefault="006077EC" w:rsidP="00124C30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6077EC" w:rsidRPr="0068545C" w:rsidRDefault="006077EC" w:rsidP="00124C30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الواجب</w:t>
            </w:r>
          </w:p>
        </w:tc>
      </w:tr>
      <w:tr w:rsidR="006077EC" w:rsidRPr="0068545C" w:rsidTr="00124C30">
        <w:trPr>
          <w:trHeight w:val="843"/>
        </w:trPr>
        <w:tc>
          <w:tcPr>
            <w:tcW w:w="3473" w:type="dxa"/>
            <w:vAlign w:val="center"/>
          </w:tcPr>
          <w:p w:rsidR="006077EC" w:rsidRPr="0068545C" w:rsidRDefault="006077EC" w:rsidP="00124C30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التعلم التعاوني، الحوار والمناقشة، مناقشة الطلاب لبعضهم</w:t>
            </w:r>
            <w:r>
              <w:rPr>
                <w:rFonts w:hint="cs"/>
                <w:rtl/>
              </w:rPr>
              <w:t xml:space="preserve"> البعض</w:t>
            </w:r>
            <w:r w:rsidRPr="0068545C">
              <w:rPr>
                <w:rFonts w:hint="cs"/>
                <w:rtl/>
              </w:rPr>
              <w:t xml:space="preserve">، </w:t>
            </w:r>
            <w:r>
              <w:rPr>
                <w:rFonts w:hint="cs"/>
                <w:rtl/>
              </w:rPr>
              <w:t>الممارسة العملية</w:t>
            </w:r>
          </w:p>
        </w:tc>
        <w:tc>
          <w:tcPr>
            <w:tcW w:w="3473" w:type="dxa"/>
            <w:vAlign w:val="center"/>
          </w:tcPr>
          <w:p w:rsidR="006077EC" w:rsidRPr="0068545C" w:rsidRDefault="006077EC" w:rsidP="006077EC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الكتاب المدرسي، السبورة ، الأقلام الملونة</w:t>
            </w:r>
            <w:r>
              <w:rPr>
                <w:rFonts w:hint="cs"/>
                <w:rtl/>
              </w:rPr>
              <w:t>، مركز مصادر التعلم، المكتبة، الكتب</w:t>
            </w:r>
          </w:p>
        </w:tc>
        <w:tc>
          <w:tcPr>
            <w:tcW w:w="3474" w:type="dxa"/>
            <w:vAlign w:val="center"/>
          </w:tcPr>
          <w:p w:rsidR="006077EC" w:rsidRPr="0068545C" w:rsidRDefault="006077EC" w:rsidP="00124C30">
            <w:pPr>
              <w:jc w:val="center"/>
              <w:rPr>
                <w:rtl/>
              </w:rPr>
            </w:pPr>
          </w:p>
        </w:tc>
      </w:tr>
    </w:tbl>
    <w:p w:rsidR="006077EC" w:rsidRPr="0068545C" w:rsidRDefault="006077EC" w:rsidP="006077EC"/>
    <w:p w:rsidR="006077EC" w:rsidRDefault="006077EC" w:rsidP="006077EC"/>
    <w:p w:rsidR="006077EC" w:rsidRDefault="006077EC" w:rsidP="006077EC"/>
    <w:p w:rsidR="001168E9" w:rsidRDefault="001168E9"/>
    <w:sectPr w:rsidR="001168E9" w:rsidSect="00343504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04" w:rsidRPr="00412E95" w:rsidRDefault="00FB43E8" w:rsidP="00343504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3pt;height:11.3pt" o:bullet="t">
        <v:imagedata r:id="rId1" o:title="mso316"/>
      </v:shape>
    </w:pict>
  </w:numPicBullet>
  <w:abstractNum w:abstractNumId="0">
    <w:nsid w:val="094547FC"/>
    <w:multiLevelType w:val="hybridMultilevel"/>
    <w:tmpl w:val="AE48805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380B6C"/>
    <w:multiLevelType w:val="hybridMultilevel"/>
    <w:tmpl w:val="99BADE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CF6481"/>
    <w:multiLevelType w:val="hybridMultilevel"/>
    <w:tmpl w:val="CEEA9E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6077EC"/>
    <w:rsid w:val="001168E9"/>
    <w:rsid w:val="006077EC"/>
    <w:rsid w:val="00FB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7E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077E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077EC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6077E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6077EC"/>
    <w:pPr>
      <w:ind w:left="720"/>
      <w:contextualSpacing/>
    </w:pPr>
  </w:style>
  <w:style w:type="table" w:styleId="-6">
    <w:name w:val="Light List Accent 6"/>
    <w:basedOn w:val="a1"/>
    <w:uiPriority w:val="61"/>
    <w:rsid w:val="006077E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-12">
    <w:name w:val="قائمة فاتحة - تمييز 12"/>
    <w:basedOn w:val="a1"/>
    <w:uiPriority w:val="61"/>
    <w:rsid w:val="006077E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6">
    <w:name w:val="Balloon Text"/>
    <w:basedOn w:val="a"/>
    <w:link w:val="Char0"/>
    <w:uiPriority w:val="99"/>
    <w:semiHidden/>
    <w:unhideWhenUsed/>
    <w:rsid w:val="006077EC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6077E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2010-03-19T02:23:00Z</cp:lastPrinted>
  <dcterms:created xsi:type="dcterms:W3CDTF">2010-03-19T02:18:00Z</dcterms:created>
  <dcterms:modified xsi:type="dcterms:W3CDTF">2010-03-19T02:24:00Z</dcterms:modified>
</cp:coreProperties>
</file>